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8D" w:rsidRDefault="003D568D" w:rsidP="003D568D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Załącznik nr 10a</w:t>
      </w:r>
    </w:p>
    <w:p w:rsidR="003D568D" w:rsidRDefault="003D568D" w:rsidP="003D568D">
      <w:pPr>
        <w:jc w:val="center"/>
        <w:rPr>
          <w:b/>
          <w:i/>
          <w:sz w:val="28"/>
          <w:szCs w:val="28"/>
          <w:u w:val="single"/>
        </w:rPr>
      </w:pPr>
    </w:p>
    <w:p w:rsidR="003D568D" w:rsidRPr="003B1229" w:rsidRDefault="003D568D" w:rsidP="003D568D">
      <w:pPr>
        <w:jc w:val="center"/>
        <w:rPr>
          <w:b/>
          <w:i/>
          <w:sz w:val="28"/>
          <w:szCs w:val="28"/>
          <w:u w:val="single"/>
        </w:rPr>
      </w:pPr>
      <w:r w:rsidRPr="003B1229">
        <w:rPr>
          <w:b/>
          <w:i/>
          <w:sz w:val="28"/>
          <w:szCs w:val="28"/>
          <w:u w:val="single"/>
        </w:rPr>
        <w:t>Szczegółowe określenie przedmiotu zamówienia</w:t>
      </w:r>
    </w:p>
    <w:p w:rsidR="003D568D" w:rsidRDefault="003D568D" w:rsidP="003D568D">
      <w:pPr>
        <w:jc w:val="center"/>
        <w:rPr>
          <w:b/>
          <w:sz w:val="28"/>
          <w:szCs w:val="28"/>
        </w:rPr>
      </w:pPr>
    </w:p>
    <w:p w:rsidR="003D568D" w:rsidRDefault="003D568D" w:rsidP="003D568D">
      <w:pPr>
        <w:ind w:left="1004"/>
        <w:rPr>
          <w:b/>
        </w:rPr>
      </w:pPr>
    </w:p>
    <w:p w:rsidR="003D568D" w:rsidRPr="00E4639C" w:rsidRDefault="003D568D" w:rsidP="003D568D">
      <w:pPr>
        <w:jc w:val="center"/>
        <w:rPr>
          <w:b/>
          <w:sz w:val="26"/>
          <w:szCs w:val="26"/>
          <w:highlight w:val="yellow"/>
        </w:rPr>
      </w:pPr>
      <w:r w:rsidRPr="00E4639C">
        <w:rPr>
          <w:b/>
          <w:sz w:val="26"/>
          <w:szCs w:val="26"/>
        </w:rPr>
        <w:t>Część 1 odzież specjalistyczna i bielizna stołowa</w:t>
      </w:r>
    </w:p>
    <w:p w:rsidR="003D568D" w:rsidRDefault="003D568D" w:rsidP="003D568D">
      <w:pPr>
        <w:ind w:left="1004"/>
        <w:rPr>
          <w:b/>
        </w:rPr>
      </w:pPr>
    </w:p>
    <w:tbl>
      <w:tblPr>
        <w:tblW w:w="5951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"/>
        <w:gridCol w:w="1702"/>
        <w:gridCol w:w="5671"/>
        <w:gridCol w:w="3120"/>
      </w:tblGrid>
      <w:tr w:rsidR="003D568D" w:rsidTr="00C56073">
        <w:tc>
          <w:tcPr>
            <w:tcW w:w="474" w:type="dxa"/>
            <w:shd w:val="clear" w:color="auto" w:fill="BFBFBF"/>
            <w:vAlign w:val="center"/>
          </w:tcPr>
          <w:p w:rsidR="003D568D" w:rsidRPr="00261B27" w:rsidRDefault="003D568D" w:rsidP="00C56073">
            <w:pPr>
              <w:pStyle w:val="Tabelapozycja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261B27">
              <w:rPr>
                <w:rFonts w:ascii="Times New Roman" w:hAnsi="Times New Roman"/>
                <w:b/>
                <w:sz w:val="20"/>
                <w:lang w:eastAsia="en-US"/>
              </w:rPr>
              <w:t>Lp.</w:t>
            </w:r>
          </w:p>
        </w:tc>
        <w:tc>
          <w:tcPr>
            <w:tcW w:w="1702" w:type="dxa"/>
            <w:shd w:val="clear" w:color="auto" w:fill="BFBFBF"/>
            <w:vAlign w:val="center"/>
          </w:tcPr>
          <w:p w:rsidR="003D568D" w:rsidRPr="00261B27" w:rsidRDefault="003D568D" w:rsidP="00C560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komponentu</w:t>
            </w:r>
          </w:p>
        </w:tc>
        <w:tc>
          <w:tcPr>
            <w:tcW w:w="5670" w:type="dxa"/>
            <w:shd w:val="clear" w:color="auto" w:fill="BFBFBF"/>
            <w:vAlign w:val="center"/>
          </w:tcPr>
          <w:p w:rsidR="003D568D" w:rsidRPr="00261B27" w:rsidRDefault="003D568D" w:rsidP="00C56073">
            <w:pPr>
              <w:ind w:left="-7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3119" w:type="dxa"/>
            <w:shd w:val="clear" w:color="auto" w:fill="BFBFBF"/>
          </w:tcPr>
          <w:p w:rsidR="003D568D" w:rsidRDefault="003D568D" w:rsidP="00C56073">
            <w:pPr>
              <w:ind w:left="-7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 oferowany</w:t>
            </w: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Pr="00261B27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Producent</w:t>
            </w:r>
          </w:p>
        </w:tc>
        <w:tc>
          <w:tcPr>
            <w:tcW w:w="5670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Pr="00261B27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Identyfikacja</w:t>
            </w:r>
          </w:p>
        </w:tc>
        <w:tc>
          <w:tcPr>
            <w:tcW w:w="5670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Typ produktu, model: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F1306E">
        <w:trPr>
          <w:trHeight w:val="2896"/>
        </w:trPr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 w:rsidRPr="00D93023">
              <w:rPr>
                <w:bCs/>
                <w:sz w:val="20"/>
                <w:szCs w:val="20"/>
              </w:rPr>
              <w:t>Bluza kucharska</w:t>
            </w:r>
            <w:r>
              <w:rPr>
                <w:bCs/>
                <w:sz w:val="20"/>
                <w:szCs w:val="20"/>
              </w:rPr>
              <w:t xml:space="preserve"> z krótkim rękawem</w:t>
            </w:r>
          </w:p>
          <w:p w:rsidR="003D568D" w:rsidRPr="00261B27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 sztuki</w:t>
            </w:r>
          </w:p>
        </w:tc>
        <w:tc>
          <w:tcPr>
            <w:tcW w:w="5670" w:type="dxa"/>
          </w:tcPr>
          <w:p w:rsidR="003D568D" w:rsidRPr="00E473A4" w:rsidRDefault="003D568D" w:rsidP="009B2A56">
            <w:pPr>
              <w:numPr>
                <w:ilvl w:val="0"/>
                <w:numId w:val="1"/>
              </w:numPr>
              <w:tabs>
                <w:tab w:val="left" w:pos="333"/>
              </w:tabs>
              <w:ind w:left="354" w:hanging="283"/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>mocne zapięcia na springi (zapinki) metalowe koloru srebrno-białego,</w:t>
            </w:r>
          </w:p>
          <w:p w:rsidR="003D568D" w:rsidRPr="00E473A4" w:rsidRDefault="003D568D" w:rsidP="009B2A56">
            <w:pPr>
              <w:numPr>
                <w:ilvl w:val="0"/>
                <w:numId w:val="1"/>
              </w:numPr>
              <w:tabs>
                <w:tab w:val="left" w:pos="333"/>
              </w:tabs>
              <w:ind w:left="354" w:hanging="283"/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 przednia kieszeń, </w:t>
            </w:r>
            <w:r>
              <w:rPr>
                <w:bCs/>
                <w:sz w:val="20"/>
                <w:szCs w:val="20"/>
              </w:rPr>
              <w:t xml:space="preserve"> stójka, </w:t>
            </w:r>
            <w:r w:rsidRPr="00E473A4">
              <w:rPr>
                <w:bCs/>
                <w:sz w:val="20"/>
                <w:szCs w:val="20"/>
              </w:rPr>
              <w:t xml:space="preserve"> zapięcie po szyję,</w:t>
            </w:r>
          </w:p>
          <w:p w:rsidR="003D568D" w:rsidRDefault="003D568D" w:rsidP="009B2A56">
            <w:pPr>
              <w:numPr>
                <w:ilvl w:val="0"/>
                <w:numId w:val="1"/>
              </w:numPr>
              <w:tabs>
                <w:tab w:val="left" w:pos="333"/>
              </w:tabs>
              <w:ind w:left="354" w:hanging="283"/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 materiał </w:t>
            </w:r>
            <w:r>
              <w:rPr>
                <w:bCs/>
                <w:sz w:val="20"/>
                <w:szCs w:val="20"/>
              </w:rPr>
              <w:t>min.</w:t>
            </w:r>
            <w:r w:rsidRPr="00E473A4">
              <w:rPr>
                <w:bCs/>
                <w:sz w:val="20"/>
                <w:szCs w:val="20"/>
              </w:rPr>
              <w:t xml:space="preserve"> 35% bawełna </w:t>
            </w:r>
          </w:p>
          <w:p w:rsidR="003D568D" w:rsidRPr="00E473A4" w:rsidRDefault="003D568D" w:rsidP="009B2A56">
            <w:pPr>
              <w:numPr>
                <w:ilvl w:val="0"/>
                <w:numId w:val="1"/>
              </w:numPr>
              <w:tabs>
                <w:tab w:val="left" w:pos="333"/>
              </w:tabs>
              <w:ind w:left="354" w:hanging="283"/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 gramatura:</w:t>
            </w:r>
            <w:r>
              <w:rPr>
                <w:bCs/>
                <w:sz w:val="20"/>
                <w:szCs w:val="20"/>
              </w:rPr>
              <w:t xml:space="preserve"> min.</w:t>
            </w:r>
            <w:r w:rsidRPr="00E473A4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>0</w:t>
            </w:r>
            <w:r w:rsidRPr="00E473A4">
              <w:rPr>
                <w:bCs/>
                <w:sz w:val="20"/>
                <w:szCs w:val="20"/>
              </w:rPr>
              <w:t>0 g/m2,</w:t>
            </w:r>
          </w:p>
          <w:p w:rsidR="003D568D" w:rsidRPr="00E473A4" w:rsidRDefault="003D568D" w:rsidP="009B2A56">
            <w:pPr>
              <w:numPr>
                <w:ilvl w:val="0"/>
                <w:numId w:val="1"/>
              </w:numPr>
              <w:tabs>
                <w:tab w:val="left" w:pos="333"/>
              </w:tabs>
              <w:ind w:left="354" w:hanging="283"/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kolor biały </w:t>
            </w:r>
          </w:p>
          <w:p w:rsidR="003D568D" w:rsidRPr="00E473A4" w:rsidRDefault="003D568D" w:rsidP="00C56073">
            <w:pPr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rozmiary: </w:t>
            </w:r>
            <w:bookmarkStart w:id="0" w:name="_GoBack"/>
            <w:bookmarkEnd w:id="0"/>
          </w:p>
          <w:p w:rsidR="003D568D" w:rsidRPr="00E473A4" w:rsidRDefault="003D568D" w:rsidP="00C56073">
            <w:pPr>
              <w:rPr>
                <w:sz w:val="20"/>
                <w:szCs w:val="20"/>
                <w:lang w:eastAsia="pl-PL"/>
              </w:rPr>
            </w:pPr>
            <w:r w:rsidRPr="00E473A4">
              <w:rPr>
                <w:sz w:val="20"/>
                <w:szCs w:val="20"/>
                <w:lang w:eastAsia="pl-PL"/>
              </w:rPr>
              <w:t>Rozmiar – 36 – 5 szt.</w:t>
            </w:r>
          </w:p>
          <w:p w:rsidR="003D568D" w:rsidRPr="00E473A4" w:rsidRDefault="003D568D" w:rsidP="00C56073">
            <w:pPr>
              <w:rPr>
                <w:sz w:val="20"/>
                <w:szCs w:val="20"/>
                <w:lang w:eastAsia="pl-PL"/>
              </w:rPr>
            </w:pPr>
            <w:r w:rsidRPr="00E473A4">
              <w:rPr>
                <w:sz w:val="20"/>
                <w:szCs w:val="20"/>
                <w:lang w:eastAsia="pl-PL"/>
              </w:rPr>
              <w:t>Rozmiar – 38 – 26 szt.</w:t>
            </w:r>
          </w:p>
          <w:p w:rsidR="003D568D" w:rsidRPr="00E473A4" w:rsidRDefault="003D568D" w:rsidP="00C56073">
            <w:pPr>
              <w:rPr>
                <w:sz w:val="20"/>
                <w:szCs w:val="20"/>
                <w:lang w:eastAsia="pl-PL"/>
              </w:rPr>
            </w:pPr>
            <w:r w:rsidRPr="00E473A4">
              <w:rPr>
                <w:sz w:val="20"/>
                <w:szCs w:val="20"/>
                <w:lang w:eastAsia="pl-PL"/>
              </w:rPr>
              <w:t>Rozmiar – 40 – 14 szt.</w:t>
            </w:r>
          </w:p>
          <w:p w:rsidR="003D568D" w:rsidRPr="00E473A4" w:rsidRDefault="003D568D" w:rsidP="00C56073">
            <w:pPr>
              <w:rPr>
                <w:sz w:val="20"/>
                <w:szCs w:val="20"/>
                <w:lang w:eastAsia="pl-PL"/>
              </w:rPr>
            </w:pPr>
            <w:r w:rsidRPr="00E473A4">
              <w:rPr>
                <w:sz w:val="20"/>
                <w:szCs w:val="20"/>
                <w:lang w:eastAsia="pl-PL"/>
              </w:rPr>
              <w:t>Rozmiar – 42 – 8 szt.</w:t>
            </w:r>
          </w:p>
          <w:p w:rsidR="003D568D" w:rsidRPr="00F1306E" w:rsidRDefault="003D568D" w:rsidP="0019021E">
            <w:pPr>
              <w:rPr>
                <w:sz w:val="20"/>
                <w:szCs w:val="20"/>
                <w:lang w:eastAsia="pl-PL"/>
              </w:rPr>
            </w:pPr>
            <w:r w:rsidRPr="00E473A4">
              <w:rPr>
                <w:sz w:val="20"/>
                <w:szCs w:val="20"/>
                <w:lang w:eastAsia="pl-PL"/>
              </w:rPr>
              <w:t>Rozmiar – 50 – 1 szt.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F1306E">
        <w:trPr>
          <w:trHeight w:val="3390"/>
        </w:trPr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Spodnie dla kucharzy </w:t>
            </w:r>
            <w:r w:rsidRPr="00D93023">
              <w:rPr>
                <w:bCs/>
                <w:sz w:val="20"/>
                <w:szCs w:val="20"/>
              </w:rPr>
              <w:t>białe</w:t>
            </w:r>
            <w:r w:rsidRPr="009B4DA2">
              <w:rPr>
                <w:bCs/>
                <w:sz w:val="20"/>
                <w:szCs w:val="20"/>
              </w:rPr>
              <w:t xml:space="preserve"> </w:t>
            </w:r>
          </w:p>
          <w:p w:rsidR="003D568D" w:rsidRPr="00261B27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 sztuki</w:t>
            </w:r>
          </w:p>
        </w:tc>
        <w:tc>
          <w:tcPr>
            <w:tcW w:w="5670" w:type="dxa"/>
          </w:tcPr>
          <w:p w:rsidR="003D568D" w:rsidRPr="00D93023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93023">
              <w:rPr>
                <w:bCs/>
                <w:sz w:val="20"/>
                <w:szCs w:val="20"/>
              </w:rPr>
              <w:t>- dwie kieszenie tylne i jedna przednia,</w:t>
            </w:r>
          </w:p>
          <w:p w:rsidR="003D568D" w:rsidRPr="00D93023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93023">
              <w:rPr>
                <w:bCs/>
                <w:sz w:val="20"/>
                <w:szCs w:val="20"/>
              </w:rPr>
              <w:t xml:space="preserve">- zapinane na rozporek i guzik (dodatkowo guma po bokach w celu </w:t>
            </w:r>
            <w:r>
              <w:rPr>
                <w:bCs/>
                <w:sz w:val="20"/>
                <w:szCs w:val="20"/>
              </w:rPr>
              <w:t>regulacji</w:t>
            </w:r>
            <w:r w:rsidRPr="00D93023">
              <w:rPr>
                <w:bCs/>
                <w:sz w:val="20"/>
                <w:szCs w:val="20"/>
              </w:rPr>
              <w:t>),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93023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 xml:space="preserve">tkanina min. </w:t>
            </w:r>
            <w:r w:rsidRPr="00D93023">
              <w:rPr>
                <w:bCs/>
                <w:sz w:val="20"/>
                <w:szCs w:val="20"/>
              </w:rPr>
              <w:t xml:space="preserve">35% bawełna 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9302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-</w:t>
            </w:r>
            <w:r w:rsidRPr="00D93023">
              <w:rPr>
                <w:bCs/>
                <w:sz w:val="20"/>
                <w:szCs w:val="20"/>
              </w:rPr>
              <w:t>gramatura</w:t>
            </w:r>
            <w:r>
              <w:rPr>
                <w:bCs/>
                <w:sz w:val="20"/>
                <w:szCs w:val="20"/>
              </w:rPr>
              <w:t xml:space="preserve"> min. 200 g/m2,</w:t>
            </w:r>
          </w:p>
          <w:p w:rsidR="003D568D" w:rsidRDefault="003D568D" w:rsidP="00C56073">
            <w:pPr>
              <w:rPr>
                <w:lang w:eastAsia="pl-PL"/>
              </w:rPr>
            </w:pPr>
            <w:r>
              <w:rPr>
                <w:bCs/>
                <w:sz w:val="20"/>
                <w:szCs w:val="20"/>
              </w:rPr>
              <w:t>Rozmiary:</w:t>
            </w:r>
            <w:r w:rsidRPr="008751F1">
              <w:rPr>
                <w:lang w:eastAsia="pl-PL"/>
              </w:rPr>
              <w:t xml:space="preserve"> </w:t>
            </w:r>
          </w:p>
          <w:p w:rsidR="003D568D" w:rsidRPr="009C0ECB" w:rsidRDefault="003D568D" w:rsidP="00C56073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>Rozmiar – 3</w:t>
            </w:r>
            <w:r w:rsidRPr="009C0ECB">
              <w:rPr>
                <w:sz w:val="20"/>
                <w:lang w:eastAsia="pl-PL"/>
              </w:rPr>
              <w:t>4</w:t>
            </w:r>
            <w:r w:rsidRPr="008751F1">
              <w:rPr>
                <w:sz w:val="20"/>
                <w:lang w:eastAsia="pl-PL"/>
              </w:rPr>
              <w:t xml:space="preserve"> – </w:t>
            </w:r>
            <w:r w:rsidRPr="009C0ECB">
              <w:rPr>
                <w:sz w:val="20"/>
                <w:lang w:eastAsia="pl-PL"/>
              </w:rPr>
              <w:t>1</w:t>
            </w:r>
            <w:r w:rsidRPr="008751F1">
              <w:rPr>
                <w:sz w:val="20"/>
                <w:lang w:eastAsia="pl-PL"/>
              </w:rPr>
              <w:t xml:space="preserve"> </w:t>
            </w:r>
            <w:proofErr w:type="spellStart"/>
            <w:r w:rsidRPr="008751F1">
              <w:rPr>
                <w:sz w:val="20"/>
                <w:lang w:eastAsia="pl-PL"/>
              </w:rPr>
              <w:t>szt</w:t>
            </w:r>
            <w:proofErr w:type="spellEnd"/>
            <w:r w:rsidRPr="009C0ECB">
              <w:rPr>
                <w:sz w:val="20"/>
                <w:lang w:eastAsia="pl-PL"/>
              </w:rPr>
              <w:t xml:space="preserve"> </w:t>
            </w:r>
          </w:p>
          <w:p w:rsidR="003D568D" w:rsidRPr="008751F1" w:rsidRDefault="003D568D" w:rsidP="00C56073">
            <w:pPr>
              <w:rPr>
                <w:sz w:val="20"/>
                <w:lang w:eastAsia="pl-PL"/>
              </w:rPr>
            </w:pPr>
            <w:r w:rsidRPr="009C0ECB">
              <w:rPr>
                <w:sz w:val="20"/>
                <w:lang w:eastAsia="pl-PL"/>
              </w:rPr>
              <w:t>Rozmiar – 36 – 9</w:t>
            </w:r>
            <w:r w:rsidRPr="008751F1">
              <w:rPr>
                <w:sz w:val="20"/>
                <w:lang w:eastAsia="pl-PL"/>
              </w:rPr>
              <w:t xml:space="preserve"> szt.</w:t>
            </w:r>
          </w:p>
          <w:p w:rsidR="003D568D" w:rsidRPr="008751F1" w:rsidRDefault="003D568D" w:rsidP="00C56073">
            <w:pPr>
              <w:rPr>
                <w:sz w:val="20"/>
                <w:lang w:eastAsia="pl-PL"/>
              </w:rPr>
            </w:pPr>
            <w:r w:rsidRPr="009C0ECB">
              <w:rPr>
                <w:sz w:val="20"/>
                <w:lang w:eastAsia="pl-PL"/>
              </w:rPr>
              <w:t>Rozmiar – 38 – 2</w:t>
            </w:r>
            <w:r>
              <w:rPr>
                <w:sz w:val="20"/>
                <w:lang w:eastAsia="pl-PL"/>
              </w:rPr>
              <w:t>4</w:t>
            </w:r>
            <w:r w:rsidRPr="008751F1">
              <w:rPr>
                <w:sz w:val="20"/>
                <w:lang w:eastAsia="pl-PL"/>
              </w:rPr>
              <w:t xml:space="preserve"> szt.</w:t>
            </w:r>
          </w:p>
          <w:p w:rsidR="003D568D" w:rsidRPr="008751F1" w:rsidRDefault="003D568D" w:rsidP="00C56073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 xml:space="preserve">Rozmiar – 40 – </w:t>
            </w:r>
            <w:r w:rsidRPr="009C0ECB">
              <w:rPr>
                <w:sz w:val="20"/>
                <w:lang w:eastAsia="pl-PL"/>
              </w:rPr>
              <w:t>10</w:t>
            </w:r>
            <w:r w:rsidRPr="008751F1">
              <w:rPr>
                <w:sz w:val="20"/>
                <w:lang w:eastAsia="pl-PL"/>
              </w:rPr>
              <w:t xml:space="preserve"> szt.</w:t>
            </w:r>
          </w:p>
          <w:p w:rsidR="003D568D" w:rsidRPr="009C0ECB" w:rsidRDefault="003D568D" w:rsidP="00C56073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 xml:space="preserve">Rozmiar – 42 – </w:t>
            </w:r>
            <w:r w:rsidRPr="009C0ECB">
              <w:rPr>
                <w:sz w:val="20"/>
                <w:lang w:eastAsia="pl-PL"/>
              </w:rPr>
              <w:t>2</w:t>
            </w:r>
            <w:r w:rsidRPr="008751F1">
              <w:rPr>
                <w:sz w:val="20"/>
                <w:lang w:eastAsia="pl-PL"/>
              </w:rPr>
              <w:t xml:space="preserve"> szt.</w:t>
            </w:r>
          </w:p>
          <w:p w:rsidR="003D568D" w:rsidRPr="009C0ECB" w:rsidRDefault="003D568D" w:rsidP="00C56073">
            <w:pPr>
              <w:rPr>
                <w:sz w:val="20"/>
                <w:lang w:eastAsia="pl-PL"/>
              </w:rPr>
            </w:pPr>
            <w:r w:rsidRPr="009C0ECB">
              <w:rPr>
                <w:sz w:val="20"/>
                <w:lang w:eastAsia="pl-PL"/>
              </w:rPr>
              <w:t>Rozmiar – 44</w:t>
            </w:r>
            <w:r w:rsidRPr="008751F1">
              <w:rPr>
                <w:sz w:val="20"/>
                <w:lang w:eastAsia="pl-PL"/>
              </w:rPr>
              <w:t xml:space="preserve"> – </w:t>
            </w:r>
            <w:r w:rsidRPr="009C0ECB">
              <w:rPr>
                <w:sz w:val="20"/>
                <w:lang w:eastAsia="pl-PL"/>
              </w:rPr>
              <w:t>4</w:t>
            </w:r>
            <w:r w:rsidRPr="008751F1">
              <w:rPr>
                <w:sz w:val="20"/>
                <w:lang w:eastAsia="pl-PL"/>
              </w:rPr>
              <w:t xml:space="preserve"> </w:t>
            </w:r>
            <w:proofErr w:type="spellStart"/>
            <w:r w:rsidRPr="008751F1">
              <w:rPr>
                <w:sz w:val="20"/>
                <w:lang w:eastAsia="pl-PL"/>
              </w:rPr>
              <w:t>szt</w:t>
            </w:r>
            <w:proofErr w:type="spellEnd"/>
          </w:p>
          <w:p w:rsidR="003D568D" w:rsidRPr="008751F1" w:rsidRDefault="003D568D" w:rsidP="00C56073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 xml:space="preserve">Rozmiar – </w:t>
            </w:r>
            <w:r w:rsidRPr="009C0ECB">
              <w:rPr>
                <w:sz w:val="20"/>
                <w:lang w:eastAsia="pl-PL"/>
              </w:rPr>
              <w:t>4</w:t>
            </w:r>
            <w:r w:rsidRPr="008751F1">
              <w:rPr>
                <w:sz w:val="20"/>
                <w:lang w:eastAsia="pl-PL"/>
              </w:rPr>
              <w:t xml:space="preserve">6 – </w:t>
            </w:r>
            <w:r w:rsidRPr="009C0ECB">
              <w:rPr>
                <w:sz w:val="20"/>
                <w:lang w:eastAsia="pl-PL"/>
              </w:rPr>
              <w:t>2</w:t>
            </w:r>
            <w:r w:rsidRPr="008751F1">
              <w:rPr>
                <w:sz w:val="20"/>
                <w:lang w:eastAsia="pl-PL"/>
              </w:rPr>
              <w:t xml:space="preserve"> </w:t>
            </w:r>
            <w:proofErr w:type="spellStart"/>
            <w:r w:rsidRPr="008751F1">
              <w:rPr>
                <w:sz w:val="20"/>
                <w:lang w:eastAsia="pl-PL"/>
              </w:rPr>
              <w:t>szt</w:t>
            </w:r>
            <w:proofErr w:type="spellEnd"/>
          </w:p>
          <w:p w:rsidR="003D568D" w:rsidRPr="008751F1" w:rsidRDefault="003D568D" w:rsidP="00C56073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>Rozmiar – 48 – 1 szt.</w:t>
            </w:r>
          </w:p>
          <w:p w:rsidR="003D568D" w:rsidRPr="00F1306E" w:rsidRDefault="003D568D" w:rsidP="00F1306E">
            <w:pPr>
              <w:rPr>
                <w:sz w:val="20"/>
                <w:lang w:eastAsia="pl-PL"/>
              </w:rPr>
            </w:pPr>
            <w:r w:rsidRPr="008751F1">
              <w:rPr>
                <w:sz w:val="20"/>
                <w:lang w:eastAsia="pl-PL"/>
              </w:rPr>
              <w:t>Rozmiar – 50 – 1 szt.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>Zapaska długa - 70 cm</w:t>
            </w:r>
            <w:r>
              <w:rPr>
                <w:bCs/>
                <w:sz w:val="20"/>
                <w:szCs w:val="20"/>
              </w:rPr>
              <w:t>- 54 sztuki</w:t>
            </w:r>
          </w:p>
        </w:tc>
        <w:tc>
          <w:tcPr>
            <w:tcW w:w="5670" w:type="dxa"/>
          </w:tcPr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</w:t>
            </w:r>
            <w:r w:rsidRPr="00122C91">
              <w:rPr>
                <w:bCs/>
                <w:sz w:val="20"/>
                <w:szCs w:val="20"/>
              </w:rPr>
              <w:t xml:space="preserve">artuch przykrywa kolana, a para wiązań na wysokości pasa umożliwia regulację jego szerokości. </w:t>
            </w:r>
          </w:p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 xml:space="preserve">Wymiary fartucha: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122C91">
              <w:rPr>
                <w:bCs/>
                <w:sz w:val="20"/>
                <w:szCs w:val="20"/>
              </w:rPr>
              <w:t>70 x 70 cm (długość x szerokość)</w:t>
            </w:r>
          </w:p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 xml:space="preserve">Długość wiązań: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122C91">
              <w:rPr>
                <w:bCs/>
                <w:sz w:val="20"/>
                <w:szCs w:val="20"/>
              </w:rPr>
              <w:t>70 cm</w:t>
            </w:r>
          </w:p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>Materiał:</w:t>
            </w:r>
            <w:r>
              <w:rPr>
                <w:bCs/>
                <w:sz w:val="20"/>
                <w:szCs w:val="20"/>
              </w:rPr>
              <w:t xml:space="preserve"> min. </w:t>
            </w:r>
            <w:r w:rsidRPr="00122C91">
              <w:rPr>
                <w:bCs/>
                <w:sz w:val="20"/>
                <w:szCs w:val="20"/>
              </w:rPr>
              <w:t xml:space="preserve"> 35% bawełna</w:t>
            </w:r>
          </w:p>
          <w:p w:rsidR="003D568D" w:rsidRPr="00D93023" w:rsidRDefault="003D568D" w:rsidP="0019021E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>Gramatura:</w:t>
            </w:r>
            <w:r>
              <w:rPr>
                <w:bCs/>
                <w:sz w:val="20"/>
                <w:szCs w:val="20"/>
              </w:rPr>
              <w:t xml:space="preserve"> min.</w:t>
            </w:r>
            <w:r w:rsidRPr="00122C91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>0</w:t>
            </w:r>
            <w:r w:rsidRPr="00122C91">
              <w:rPr>
                <w:bCs/>
                <w:sz w:val="20"/>
                <w:szCs w:val="20"/>
              </w:rPr>
              <w:t>0g/m²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 xml:space="preserve">Bluza kucharska z </w:t>
            </w:r>
            <w:r>
              <w:rPr>
                <w:bCs/>
                <w:sz w:val="20"/>
                <w:szCs w:val="20"/>
              </w:rPr>
              <w:t xml:space="preserve">długim </w:t>
            </w:r>
            <w:r w:rsidRPr="00122C91">
              <w:rPr>
                <w:bCs/>
                <w:sz w:val="20"/>
                <w:szCs w:val="20"/>
              </w:rPr>
              <w:t>rękawem</w:t>
            </w:r>
          </w:p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 sztuk</w:t>
            </w:r>
          </w:p>
        </w:tc>
        <w:tc>
          <w:tcPr>
            <w:tcW w:w="5670" w:type="dxa"/>
          </w:tcPr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122C91">
              <w:rPr>
                <w:bCs/>
                <w:sz w:val="20"/>
                <w:szCs w:val="20"/>
              </w:rPr>
              <w:t>mocne zapięcia na springi (zapinki) metalowe,</w:t>
            </w:r>
          </w:p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stójka,</w:t>
            </w:r>
            <w:r w:rsidRPr="00122C91">
              <w:rPr>
                <w:bCs/>
                <w:sz w:val="20"/>
                <w:szCs w:val="20"/>
              </w:rPr>
              <w:t xml:space="preserve"> zapięcie po szyję,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122C91">
              <w:rPr>
                <w:bCs/>
                <w:sz w:val="20"/>
                <w:szCs w:val="20"/>
              </w:rPr>
              <w:t xml:space="preserve">- materiał </w:t>
            </w:r>
            <w:r>
              <w:rPr>
                <w:bCs/>
                <w:sz w:val="20"/>
                <w:szCs w:val="20"/>
              </w:rPr>
              <w:t>min.</w:t>
            </w:r>
            <w:r w:rsidRPr="00122C91">
              <w:rPr>
                <w:bCs/>
                <w:sz w:val="20"/>
                <w:szCs w:val="20"/>
              </w:rPr>
              <w:t xml:space="preserve"> 35% bawełna </w:t>
            </w:r>
          </w:p>
          <w:p w:rsidR="003D568D" w:rsidRPr="00122C91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122C91">
              <w:rPr>
                <w:bCs/>
                <w:sz w:val="20"/>
                <w:szCs w:val="20"/>
              </w:rPr>
              <w:t xml:space="preserve"> gramatura: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122C91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0</w:t>
            </w:r>
            <w:r w:rsidRPr="00122C91">
              <w:rPr>
                <w:bCs/>
                <w:sz w:val="20"/>
                <w:szCs w:val="20"/>
              </w:rPr>
              <w:t>0 g/m2,</w:t>
            </w:r>
          </w:p>
          <w:p w:rsidR="003D568D" w:rsidRPr="00E473A4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Rozmiar – 36 – </w:t>
            </w:r>
            <w:r>
              <w:rPr>
                <w:bCs/>
                <w:sz w:val="20"/>
                <w:szCs w:val="20"/>
              </w:rPr>
              <w:t>2</w:t>
            </w:r>
            <w:r w:rsidRPr="00E473A4">
              <w:rPr>
                <w:bCs/>
                <w:sz w:val="20"/>
                <w:szCs w:val="20"/>
              </w:rPr>
              <w:t xml:space="preserve"> szt.</w:t>
            </w:r>
          </w:p>
          <w:p w:rsidR="003D568D" w:rsidRPr="00E473A4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Rozmiar – 38 – </w:t>
            </w:r>
            <w:r>
              <w:rPr>
                <w:bCs/>
                <w:sz w:val="20"/>
                <w:szCs w:val="20"/>
              </w:rPr>
              <w:t>16</w:t>
            </w:r>
            <w:r w:rsidRPr="00E473A4">
              <w:rPr>
                <w:bCs/>
                <w:sz w:val="20"/>
                <w:szCs w:val="20"/>
              </w:rPr>
              <w:t xml:space="preserve"> szt.</w:t>
            </w:r>
          </w:p>
          <w:p w:rsidR="003D568D" w:rsidRPr="00E473A4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Rozmiar – 40 – </w:t>
            </w:r>
            <w:r>
              <w:rPr>
                <w:bCs/>
                <w:sz w:val="20"/>
                <w:szCs w:val="20"/>
              </w:rPr>
              <w:t>7</w:t>
            </w:r>
            <w:r w:rsidRPr="00E473A4">
              <w:rPr>
                <w:bCs/>
                <w:sz w:val="20"/>
                <w:szCs w:val="20"/>
              </w:rPr>
              <w:t xml:space="preserve"> szt.</w:t>
            </w:r>
          </w:p>
          <w:p w:rsidR="003D568D" w:rsidRPr="00E473A4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 xml:space="preserve">Rozmiar – 42 – </w:t>
            </w:r>
            <w:r>
              <w:rPr>
                <w:bCs/>
                <w:sz w:val="20"/>
                <w:szCs w:val="20"/>
              </w:rPr>
              <w:t>1</w:t>
            </w:r>
            <w:r w:rsidRPr="00E473A4">
              <w:rPr>
                <w:bCs/>
                <w:sz w:val="20"/>
                <w:szCs w:val="20"/>
              </w:rPr>
              <w:t xml:space="preserve"> szt.</w:t>
            </w:r>
          </w:p>
          <w:p w:rsidR="003D568D" w:rsidRPr="00D93023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E473A4">
              <w:rPr>
                <w:bCs/>
                <w:sz w:val="20"/>
                <w:szCs w:val="20"/>
              </w:rPr>
              <w:t>Rozmiar – 50 – 1 szt.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Pr="00122C91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</w:t>
            </w:r>
            <w:r w:rsidRPr="00D8685A">
              <w:rPr>
                <w:bCs/>
                <w:sz w:val="20"/>
                <w:szCs w:val="20"/>
              </w:rPr>
              <w:t>zapka uniwersalna - damska, męska</w:t>
            </w:r>
            <w:r>
              <w:rPr>
                <w:bCs/>
                <w:sz w:val="20"/>
                <w:szCs w:val="20"/>
              </w:rPr>
              <w:t xml:space="preserve"> 54 </w:t>
            </w:r>
            <w:r>
              <w:rPr>
                <w:bCs/>
                <w:sz w:val="20"/>
                <w:szCs w:val="20"/>
              </w:rPr>
              <w:lastRenderedPageBreak/>
              <w:t>sztuk.</w:t>
            </w:r>
          </w:p>
        </w:tc>
        <w:tc>
          <w:tcPr>
            <w:tcW w:w="5670" w:type="dxa"/>
          </w:tcPr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C</w:t>
            </w:r>
            <w:r w:rsidRPr="00D8685A">
              <w:rPr>
                <w:bCs/>
                <w:sz w:val="20"/>
                <w:szCs w:val="20"/>
              </w:rPr>
              <w:t>zapka o szerokości obwodu regulowanej gumką.</w:t>
            </w:r>
          </w:p>
          <w:p w:rsidR="003D568D" w:rsidRPr="00D8685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Kolor biały</w:t>
            </w:r>
            <w:r w:rsidRPr="00D8685A">
              <w:rPr>
                <w:bCs/>
                <w:sz w:val="20"/>
                <w:szCs w:val="20"/>
              </w:rPr>
              <w:t>.</w:t>
            </w:r>
          </w:p>
          <w:p w:rsidR="003D568D" w:rsidRPr="00D8685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8685A">
              <w:rPr>
                <w:bCs/>
                <w:sz w:val="20"/>
                <w:szCs w:val="20"/>
              </w:rPr>
              <w:t xml:space="preserve">Materiał: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D8685A">
              <w:rPr>
                <w:bCs/>
                <w:sz w:val="20"/>
                <w:szCs w:val="20"/>
              </w:rPr>
              <w:t xml:space="preserve">35% bawełna 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8685A">
              <w:rPr>
                <w:bCs/>
                <w:sz w:val="20"/>
                <w:szCs w:val="20"/>
              </w:rPr>
              <w:lastRenderedPageBreak/>
              <w:t xml:space="preserve">Gramatura: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D8685A">
              <w:rPr>
                <w:bCs/>
                <w:sz w:val="20"/>
                <w:szCs w:val="20"/>
              </w:rPr>
              <w:t>210g/m²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Obrusy 2 komplety</w:t>
            </w:r>
            <w:r w:rsidRPr="00DF4B2A">
              <w:rPr>
                <w:bCs/>
                <w:sz w:val="20"/>
                <w:szCs w:val="20"/>
              </w:rPr>
              <w:t xml:space="preserve"> kolor : kremowy</w:t>
            </w:r>
            <w:r>
              <w:rPr>
                <w:bCs/>
                <w:sz w:val="20"/>
                <w:szCs w:val="20"/>
              </w:rPr>
              <w:t xml:space="preserve"> lub écru  i 2 komplety bordo</w:t>
            </w:r>
          </w:p>
          <w:p w:rsidR="003D568D" w:rsidRDefault="003D568D" w:rsidP="00C56073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DF4B2A">
              <w:rPr>
                <w:bCs/>
                <w:sz w:val="20"/>
                <w:szCs w:val="20"/>
              </w:rPr>
              <w:t xml:space="preserve">brus </w:t>
            </w:r>
            <w:r>
              <w:rPr>
                <w:bCs/>
                <w:sz w:val="20"/>
                <w:szCs w:val="20"/>
              </w:rPr>
              <w:t xml:space="preserve">z tkaniny </w:t>
            </w:r>
            <w:r w:rsidRPr="00DF4B2A">
              <w:rPr>
                <w:bCs/>
                <w:sz w:val="20"/>
                <w:szCs w:val="20"/>
              </w:rPr>
              <w:t>plamoodporn</w:t>
            </w:r>
            <w:r>
              <w:rPr>
                <w:bCs/>
                <w:sz w:val="20"/>
                <w:szCs w:val="20"/>
              </w:rPr>
              <w:t>ej</w:t>
            </w:r>
            <w:r w:rsidRPr="00DF4B2A">
              <w:rPr>
                <w:bCs/>
                <w:sz w:val="20"/>
                <w:szCs w:val="20"/>
              </w:rPr>
              <w:t xml:space="preserve">. 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>Gładki, bez wzorów.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 xml:space="preserve">Wykończenie: podszycie tkaniny na prosto 2cm na zakład. 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skład : 100 % poli</w:t>
            </w:r>
            <w:r w:rsidRPr="00DF4B2A">
              <w:rPr>
                <w:bCs/>
                <w:sz w:val="20"/>
                <w:szCs w:val="20"/>
              </w:rPr>
              <w:t>ester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P</w:t>
            </w:r>
            <w:r w:rsidRPr="00DF4B2A">
              <w:rPr>
                <w:bCs/>
                <w:sz w:val="20"/>
                <w:szCs w:val="20"/>
              </w:rPr>
              <w:t xml:space="preserve">okrycie plamoodporne Teflon </w:t>
            </w:r>
            <w:proofErr w:type="spellStart"/>
            <w:r w:rsidRPr="00DF4B2A">
              <w:rPr>
                <w:bCs/>
                <w:sz w:val="20"/>
                <w:szCs w:val="20"/>
              </w:rPr>
              <w:t>fabric</w:t>
            </w:r>
            <w:proofErr w:type="spellEnd"/>
            <w:r w:rsidRPr="00DF4B2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F4B2A">
              <w:rPr>
                <w:bCs/>
                <w:sz w:val="20"/>
                <w:szCs w:val="20"/>
              </w:rPr>
              <w:t>Protector</w:t>
            </w:r>
            <w:proofErr w:type="spellEnd"/>
            <w:r w:rsidRPr="00DF4B2A">
              <w:rPr>
                <w:bCs/>
                <w:sz w:val="20"/>
                <w:szCs w:val="20"/>
              </w:rPr>
              <w:t xml:space="preserve"> 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DF4B2A">
              <w:rPr>
                <w:bCs/>
                <w:sz w:val="20"/>
                <w:szCs w:val="20"/>
              </w:rPr>
              <w:t>brus  nie wymaga</w:t>
            </w:r>
            <w:r>
              <w:rPr>
                <w:bCs/>
                <w:sz w:val="20"/>
                <w:szCs w:val="20"/>
              </w:rPr>
              <w:t>jący</w:t>
            </w:r>
            <w:r w:rsidRPr="00DF4B2A">
              <w:rPr>
                <w:bCs/>
                <w:sz w:val="20"/>
                <w:szCs w:val="20"/>
              </w:rPr>
              <w:t>: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>gotowania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>krochmalenia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>maglowania</w:t>
            </w:r>
          </w:p>
          <w:p w:rsidR="003D568D" w:rsidRPr="00565912" w:rsidRDefault="003D568D" w:rsidP="00C56073">
            <w:pPr>
              <w:jc w:val="both"/>
              <w:rPr>
                <w:b/>
                <w:bCs/>
                <w:sz w:val="20"/>
                <w:szCs w:val="20"/>
              </w:rPr>
            </w:pPr>
            <w:r w:rsidRPr="00565912">
              <w:rPr>
                <w:b/>
                <w:bCs/>
                <w:sz w:val="20"/>
                <w:szCs w:val="20"/>
              </w:rPr>
              <w:t>wymiary 120cm x600 cm x 2 sztuki</w:t>
            </w:r>
          </w:p>
          <w:p w:rsidR="003D568D" w:rsidRPr="00565912" w:rsidRDefault="003D568D" w:rsidP="00C56073">
            <w:pPr>
              <w:jc w:val="both"/>
              <w:rPr>
                <w:b/>
                <w:bCs/>
                <w:sz w:val="20"/>
                <w:szCs w:val="20"/>
              </w:rPr>
            </w:pPr>
            <w:r w:rsidRPr="00565912">
              <w:rPr>
                <w:b/>
                <w:bCs/>
                <w:sz w:val="20"/>
                <w:szCs w:val="20"/>
              </w:rPr>
              <w:t>wymiary 120 cm x 240 cm x 4 sztuki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9648AF">
              <w:rPr>
                <w:b/>
                <w:bCs/>
                <w:sz w:val="20"/>
                <w:szCs w:val="20"/>
              </w:rPr>
              <w:t>erweta</w:t>
            </w:r>
            <w:r w:rsidRPr="00DF4B2A">
              <w:rPr>
                <w:bCs/>
                <w:sz w:val="20"/>
                <w:szCs w:val="20"/>
              </w:rPr>
              <w:t xml:space="preserve"> bankietowa w kolorze koralowym, 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>wzór w delikatną kostkę.</w:t>
            </w:r>
            <w:r>
              <w:rPr>
                <w:bCs/>
                <w:sz w:val="20"/>
                <w:szCs w:val="20"/>
              </w:rPr>
              <w:t xml:space="preserve"> 48 sztuk</w:t>
            </w:r>
          </w:p>
          <w:p w:rsidR="003D568D" w:rsidRPr="00DF4B2A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 xml:space="preserve"> Skład: 100% bawełna</w:t>
            </w:r>
          </w:p>
          <w:p w:rsidR="003D568D" w:rsidRPr="00D93023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Rozmiar min45x45 cm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Skirtingi</w:t>
            </w:r>
            <w:proofErr w:type="spellEnd"/>
            <w:r>
              <w:rPr>
                <w:bCs/>
                <w:sz w:val="20"/>
                <w:szCs w:val="20"/>
              </w:rPr>
              <w:t xml:space="preserve"> (falbany) 2 komplety kolor écru i 2 komplety kolor bordo</w:t>
            </w:r>
          </w:p>
        </w:tc>
        <w:tc>
          <w:tcPr>
            <w:tcW w:w="5670" w:type="dxa"/>
          </w:tcPr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 w:rsidRPr="00DF4B2A">
              <w:rPr>
                <w:bCs/>
                <w:sz w:val="20"/>
                <w:szCs w:val="20"/>
              </w:rPr>
              <w:t xml:space="preserve">FALBANY satynowe do dekoracji stołu - </w:t>
            </w:r>
            <w:proofErr w:type="spellStart"/>
            <w:r w:rsidRPr="00DF4B2A">
              <w:rPr>
                <w:bCs/>
                <w:sz w:val="20"/>
                <w:szCs w:val="20"/>
              </w:rPr>
              <w:t>skirting</w:t>
            </w:r>
            <w:proofErr w:type="spellEnd"/>
            <w:r w:rsidRPr="00DF4B2A">
              <w:rPr>
                <w:bCs/>
                <w:sz w:val="20"/>
                <w:szCs w:val="20"/>
              </w:rPr>
              <w:t xml:space="preserve">. </w:t>
            </w:r>
          </w:p>
          <w:p w:rsidR="003D568D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</w:t>
            </w:r>
            <w:r w:rsidRPr="00DF4B2A">
              <w:rPr>
                <w:bCs/>
                <w:sz w:val="20"/>
                <w:szCs w:val="20"/>
              </w:rPr>
              <w:t xml:space="preserve">albana satynowa na stół </w:t>
            </w:r>
            <w:r>
              <w:rPr>
                <w:bCs/>
                <w:sz w:val="20"/>
                <w:szCs w:val="20"/>
              </w:rPr>
              <w:t>z</w:t>
            </w:r>
            <w:r w:rsidRPr="00DF4B2A">
              <w:rPr>
                <w:bCs/>
                <w:sz w:val="20"/>
                <w:szCs w:val="20"/>
              </w:rPr>
              <w:t xml:space="preserve"> załączony</w:t>
            </w:r>
            <w:r>
              <w:rPr>
                <w:bCs/>
                <w:sz w:val="20"/>
                <w:szCs w:val="20"/>
              </w:rPr>
              <w:t>m</w:t>
            </w:r>
            <w:r w:rsidRPr="00DF4B2A">
              <w:rPr>
                <w:bCs/>
                <w:sz w:val="20"/>
                <w:szCs w:val="20"/>
              </w:rPr>
              <w:t xml:space="preserve"> rzep</w:t>
            </w:r>
            <w:r>
              <w:rPr>
                <w:bCs/>
                <w:sz w:val="20"/>
                <w:szCs w:val="20"/>
              </w:rPr>
              <w:t>em</w:t>
            </w:r>
          </w:p>
          <w:p w:rsidR="003D568D" w:rsidRPr="00D93023" w:rsidRDefault="003D568D" w:rsidP="00C5607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Wymiary: min 70cm x 550 cm 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D568D" w:rsidRPr="00261B27" w:rsidTr="00C56073">
        <w:tc>
          <w:tcPr>
            <w:tcW w:w="474" w:type="dxa"/>
          </w:tcPr>
          <w:p w:rsidR="003D568D" w:rsidRPr="00261B27" w:rsidRDefault="003D568D" w:rsidP="003D568D">
            <w:pPr>
              <w:pStyle w:val="Akapitzlist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3D568D" w:rsidRDefault="003D568D" w:rsidP="00C560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Gwarancja</w:t>
            </w:r>
          </w:p>
          <w:p w:rsidR="003D568D" w:rsidRDefault="003D568D" w:rsidP="00C56073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3D568D" w:rsidRPr="00E4639C" w:rsidRDefault="003D568D" w:rsidP="003D568D">
            <w:pPr>
              <w:numPr>
                <w:ilvl w:val="0"/>
                <w:numId w:val="3"/>
              </w:numPr>
              <w:jc w:val="both"/>
              <w:rPr>
                <w:bCs/>
                <w:iCs/>
                <w:sz w:val="20"/>
                <w:szCs w:val="20"/>
              </w:rPr>
            </w:pPr>
            <w:r w:rsidRPr="00E4639C">
              <w:rPr>
                <w:bCs/>
                <w:iCs/>
                <w:sz w:val="20"/>
                <w:szCs w:val="20"/>
              </w:rPr>
              <w:t>dla odzieży – 12 miesięcy,</w:t>
            </w:r>
          </w:p>
          <w:p w:rsidR="003D568D" w:rsidRPr="00DF4B2A" w:rsidRDefault="003D568D" w:rsidP="00AA752A">
            <w:pPr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E4639C">
              <w:rPr>
                <w:bCs/>
                <w:iCs/>
                <w:sz w:val="20"/>
                <w:szCs w:val="20"/>
              </w:rPr>
              <w:t xml:space="preserve">dla obrusów i </w:t>
            </w:r>
            <w:proofErr w:type="spellStart"/>
            <w:r w:rsidRPr="00E4639C">
              <w:rPr>
                <w:bCs/>
                <w:iCs/>
                <w:sz w:val="20"/>
                <w:szCs w:val="20"/>
              </w:rPr>
              <w:t>skirtingów</w:t>
            </w:r>
            <w:proofErr w:type="spellEnd"/>
            <w:r w:rsidRPr="00E4639C">
              <w:rPr>
                <w:bCs/>
                <w:iCs/>
                <w:sz w:val="20"/>
                <w:szCs w:val="20"/>
              </w:rPr>
              <w:t xml:space="preserve"> – 12 miesięcy,</w:t>
            </w:r>
          </w:p>
        </w:tc>
        <w:tc>
          <w:tcPr>
            <w:tcW w:w="3119" w:type="dxa"/>
          </w:tcPr>
          <w:p w:rsidR="003D568D" w:rsidRPr="00261B27" w:rsidRDefault="003D568D" w:rsidP="00C56073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3D568D" w:rsidRDefault="003D568D" w:rsidP="003D568D">
      <w:pPr>
        <w:rPr>
          <w:rFonts w:ascii="Calibri" w:hAnsi="Calibri"/>
          <w:b/>
          <w:sz w:val="22"/>
          <w:szCs w:val="22"/>
        </w:rPr>
      </w:pPr>
    </w:p>
    <w:p w:rsidR="003D568D" w:rsidRPr="00173C9A" w:rsidRDefault="003D568D" w:rsidP="003D568D">
      <w:pPr>
        <w:suppressAutoHyphens w:val="0"/>
        <w:autoSpaceDE w:val="0"/>
        <w:autoSpaceDN w:val="0"/>
        <w:adjustRightInd w:val="0"/>
        <w:ind w:left="426"/>
        <w:rPr>
          <w:rFonts w:ascii="Calibri" w:hAnsi="Calibri"/>
          <w:b/>
          <w:sz w:val="22"/>
          <w:szCs w:val="22"/>
          <w:lang w:eastAsia="pl-PL"/>
        </w:rPr>
      </w:pPr>
    </w:p>
    <w:p w:rsidR="003D568D" w:rsidRPr="00B46BC8" w:rsidRDefault="003D568D" w:rsidP="003D568D">
      <w:pPr>
        <w:rPr>
          <w:b/>
        </w:rPr>
      </w:pP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99" w:rsidRDefault="00B12999" w:rsidP="004B62B8">
      <w:r>
        <w:separator/>
      </w:r>
    </w:p>
  </w:endnote>
  <w:endnote w:type="continuationSeparator" w:id="0">
    <w:p w:rsidR="00B12999" w:rsidRDefault="00B1299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99" w:rsidRDefault="00B12999" w:rsidP="004B62B8">
      <w:r>
        <w:separator/>
      </w:r>
    </w:p>
  </w:footnote>
  <w:footnote w:type="continuationSeparator" w:id="0">
    <w:p w:rsidR="00B12999" w:rsidRDefault="00B1299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B1299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32324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3D4"/>
    <w:multiLevelType w:val="multilevel"/>
    <w:tmpl w:val="30F20E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658D1E23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FC2485"/>
    <w:multiLevelType w:val="hybridMultilevel"/>
    <w:tmpl w:val="49B0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14E3D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021E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8D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B59F9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288D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2A56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A752A"/>
    <w:rsid w:val="00AD52DA"/>
    <w:rsid w:val="00AE1DD9"/>
    <w:rsid w:val="00AE673A"/>
    <w:rsid w:val="00AF4EB5"/>
    <w:rsid w:val="00AF5C18"/>
    <w:rsid w:val="00B10B4E"/>
    <w:rsid w:val="00B12999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84BD9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1306E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6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3D568D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D568D"/>
    <w:pPr>
      <w:suppressAutoHyphens w:val="0"/>
      <w:ind w:left="720"/>
      <w:contextualSpacing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6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3D568D"/>
    <w:pPr>
      <w:suppressAutoHyphens w:val="0"/>
    </w:pPr>
    <w:rPr>
      <w:rFonts w:ascii="Arial" w:hAnsi="Arial"/>
      <w:sz w:val="2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D568D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8</cp:revision>
  <dcterms:created xsi:type="dcterms:W3CDTF">2014-03-24T09:47:00Z</dcterms:created>
  <dcterms:modified xsi:type="dcterms:W3CDTF">2014-04-18T08:48:00Z</dcterms:modified>
</cp:coreProperties>
</file>